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45" w:rsidRDefault="001F7C22" w:rsidP="00E74D45">
      <w:pPr>
        <w:jc w:val="center"/>
      </w:pPr>
      <w:r w:rsidRPr="008B174D">
        <w:rPr>
          <w:b/>
        </w:rPr>
        <w:t>HVWP- PDS Book Study</w:t>
      </w:r>
      <w:r w:rsidR="00E74D45">
        <w:rPr>
          <w:b/>
        </w:rPr>
        <w:t xml:space="preserve">:  </w:t>
      </w:r>
      <w:r w:rsidR="00E74D45" w:rsidRPr="00E74D45">
        <w:rPr>
          <w:i/>
        </w:rPr>
        <w:t>Wondrous Words</w:t>
      </w:r>
      <w:r w:rsidR="00E74D45">
        <w:t xml:space="preserve"> by Katie Wood Ray </w:t>
      </w:r>
    </w:p>
    <w:p w:rsidR="001F7C22" w:rsidRPr="00E74D45" w:rsidRDefault="001F7C22" w:rsidP="00E74D45">
      <w:pPr>
        <w:jc w:val="center"/>
        <w:rPr>
          <w:b/>
        </w:rPr>
      </w:pPr>
      <w:r>
        <w:t>Notes</w:t>
      </w:r>
      <w:r w:rsidR="00E74D45">
        <w:t xml:space="preserve">:  </w:t>
      </w:r>
      <w:r>
        <w:t>Session One</w:t>
      </w:r>
      <w:r w:rsidR="00E74D45">
        <w:t xml:space="preserve">, </w:t>
      </w:r>
      <w:r w:rsidR="0015561F">
        <w:t>March 29, 2011</w:t>
      </w:r>
    </w:p>
    <w:p w:rsidR="0015561F" w:rsidRDefault="0015561F"/>
    <w:p w:rsidR="001F7C22" w:rsidRPr="0019388E" w:rsidRDefault="001F7C22">
      <w:pPr>
        <w:rPr>
          <w:sz w:val="20"/>
          <w:szCs w:val="20"/>
        </w:rPr>
      </w:pPr>
      <w:r w:rsidRPr="0019388E">
        <w:rPr>
          <w:sz w:val="20"/>
          <w:szCs w:val="20"/>
        </w:rPr>
        <w:t xml:space="preserve">Facilitators:  </w:t>
      </w:r>
      <w:r w:rsidR="00E74D45" w:rsidRPr="0019388E">
        <w:rPr>
          <w:sz w:val="20"/>
          <w:szCs w:val="20"/>
        </w:rPr>
        <w:t>Dotty</w:t>
      </w:r>
      <w:r w:rsidR="00810562" w:rsidRPr="0019388E">
        <w:rPr>
          <w:sz w:val="20"/>
          <w:szCs w:val="20"/>
        </w:rPr>
        <w:t xml:space="preserve"> Feldman and Anita </w:t>
      </w:r>
      <w:proofErr w:type="spellStart"/>
      <w:r w:rsidR="00810562" w:rsidRPr="0019388E">
        <w:rPr>
          <w:sz w:val="20"/>
          <w:szCs w:val="20"/>
        </w:rPr>
        <w:t>Merando</w:t>
      </w:r>
      <w:proofErr w:type="spellEnd"/>
    </w:p>
    <w:p w:rsidR="00966F99" w:rsidRPr="0019388E" w:rsidRDefault="001F7C22">
      <w:pPr>
        <w:rPr>
          <w:sz w:val="20"/>
          <w:szCs w:val="20"/>
        </w:rPr>
      </w:pPr>
      <w:r w:rsidRPr="0019388E">
        <w:rPr>
          <w:sz w:val="20"/>
          <w:szCs w:val="20"/>
        </w:rPr>
        <w:t>Recorder</w:t>
      </w:r>
      <w:r w:rsidR="00E74D45" w:rsidRPr="0019388E">
        <w:rPr>
          <w:sz w:val="20"/>
          <w:szCs w:val="20"/>
        </w:rPr>
        <w:t>/Advisor</w:t>
      </w:r>
      <w:r w:rsidRPr="0019388E">
        <w:rPr>
          <w:sz w:val="20"/>
          <w:szCs w:val="20"/>
        </w:rPr>
        <w:t xml:space="preserve">:  Mary Sawyer </w:t>
      </w:r>
    </w:p>
    <w:p w:rsidR="00810562" w:rsidRPr="0019388E" w:rsidRDefault="00966F99">
      <w:pPr>
        <w:rPr>
          <w:sz w:val="20"/>
          <w:szCs w:val="20"/>
        </w:rPr>
      </w:pPr>
      <w:r w:rsidRPr="0019388E">
        <w:rPr>
          <w:sz w:val="20"/>
          <w:szCs w:val="20"/>
        </w:rPr>
        <w:t xml:space="preserve">Group:  </w:t>
      </w:r>
      <w:r w:rsidR="00EC36D8" w:rsidRPr="0019388E">
        <w:rPr>
          <w:sz w:val="20"/>
          <w:szCs w:val="20"/>
        </w:rPr>
        <w:t>Jan, Susan, Debby, Nan, Judy, Lynn, Brian, Ruthie, Sue.</w:t>
      </w:r>
    </w:p>
    <w:p w:rsidR="00E74D45" w:rsidRPr="0019388E" w:rsidRDefault="00E74D45" w:rsidP="00E74D45">
      <w:pPr>
        <w:rPr>
          <w:sz w:val="20"/>
          <w:szCs w:val="20"/>
        </w:rPr>
      </w:pPr>
    </w:p>
    <w:p w:rsidR="00E74D45" w:rsidRPr="0019388E" w:rsidRDefault="00E74D45" w:rsidP="00E74D45">
      <w:pPr>
        <w:rPr>
          <w:sz w:val="20"/>
          <w:szCs w:val="20"/>
        </w:rPr>
      </w:pPr>
      <w:r w:rsidRPr="0019388E">
        <w:rPr>
          <w:sz w:val="20"/>
          <w:szCs w:val="20"/>
        </w:rPr>
        <w:t>3:30</w:t>
      </w:r>
      <w:r w:rsidRPr="0019388E">
        <w:rPr>
          <w:sz w:val="20"/>
          <w:szCs w:val="20"/>
        </w:rPr>
        <w:tab/>
      </w:r>
      <w:r w:rsidRPr="002A1829">
        <w:rPr>
          <w:b/>
          <w:sz w:val="20"/>
          <w:szCs w:val="20"/>
        </w:rPr>
        <w:t>Snacks/Social Time</w:t>
      </w:r>
      <w:r w:rsidRPr="0019388E">
        <w:rPr>
          <w:sz w:val="20"/>
          <w:szCs w:val="20"/>
        </w:rPr>
        <w:t xml:space="preserve"> (sign-up sheet for </w:t>
      </w:r>
      <w:proofErr w:type="gramStart"/>
      <w:r w:rsidRPr="0019388E">
        <w:rPr>
          <w:sz w:val="20"/>
          <w:szCs w:val="20"/>
        </w:rPr>
        <w:t>snacks )</w:t>
      </w:r>
      <w:proofErr w:type="gramEnd"/>
    </w:p>
    <w:p w:rsidR="00E74D45" w:rsidRPr="0019388E" w:rsidRDefault="00E74D45" w:rsidP="00E74D45">
      <w:pPr>
        <w:rPr>
          <w:sz w:val="20"/>
          <w:szCs w:val="20"/>
        </w:rPr>
      </w:pPr>
      <w:r w:rsidRPr="0019388E">
        <w:rPr>
          <w:sz w:val="20"/>
          <w:szCs w:val="20"/>
        </w:rPr>
        <w:t>3:45</w:t>
      </w:r>
      <w:r w:rsidRPr="0019388E">
        <w:rPr>
          <w:sz w:val="20"/>
          <w:szCs w:val="20"/>
        </w:rPr>
        <w:tab/>
      </w:r>
      <w:r w:rsidRPr="002A1829">
        <w:rPr>
          <w:b/>
          <w:sz w:val="20"/>
          <w:szCs w:val="20"/>
        </w:rPr>
        <w:t>Opening/Introductions</w:t>
      </w:r>
    </w:p>
    <w:p w:rsidR="00E74D45" w:rsidRPr="0019388E" w:rsidRDefault="00E74D45" w:rsidP="00E74D4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9388E">
        <w:rPr>
          <w:sz w:val="20"/>
          <w:szCs w:val="20"/>
        </w:rPr>
        <w:t>Participant introductions (Name and teaching context)</w:t>
      </w:r>
    </w:p>
    <w:p w:rsidR="00E74D45" w:rsidRPr="0019388E" w:rsidRDefault="00E74D45" w:rsidP="00E74D4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9388E">
        <w:rPr>
          <w:sz w:val="20"/>
          <w:szCs w:val="20"/>
        </w:rPr>
        <w:t>Present Book Study Group as a form of “homegrown staff development”</w:t>
      </w:r>
    </w:p>
    <w:p w:rsidR="00E74D45" w:rsidRPr="0019388E" w:rsidRDefault="00E74D45" w:rsidP="00E74D4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9388E">
        <w:rPr>
          <w:sz w:val="20"/>
          <w:szCs w:val="20"/>
        </w:rPr>
        <w:t xml:space="preserve">Read &amp; reflect on quote from </w:t>
      </w:r>
      <w:r w:rsidRPr="0019388E">
        <w:rPr>
          <w:sz w:val="20"/>
          <w:szCs w:val="20"/>
          <w:u w:val="single"/>
        </w:rPr>
        <w:t>Because Writing Matters:</w:t>
      </w:r>
    </w:p>
    <w:p w:rsidR="0019388E" w:rsidRDefault="00E74D45" w:rsidP="0019388E">
      <w:pPr>
        <w:pStyle w:val="ListParagraph"/>
        <w:ind w:left="1080"/>
        <w:rPr>
          <w:i/>
          <w:sz w:val="20"/>
          <w:szCs w:val="20"/>
        </w:rPr>
      </w:pPr>
      <w:r w:rsidRPr="0019388E">
        <w:rPr>
          <w:i/>
          <w:sz w:val="20"/>
          <w:szCs w:val="20"/>
        </w:rPr>
        <w:t>The path to change in the classroom core lies within and through teachers’ professional communities; learning communities which generate knowledge, craft new norms of practice, and sustain participants in their efforts to reflect, examine, experiment, and change. (p.57)</w:t>
      </w:r>
    </w:p>
    <w:p w:rsidR="00E74D45" w:rsidRPr="0019388E" w:rsidRDefault="00E74D45" w:rsidP="0019388E">
      <w:pPr>
        <w:pStyle w:val="ListParagraph"/>
        <w:ind w:left="0"/>
        <w:rPr>
          <w:i/>
          <w:sz w:val="20"/>
          <w:szCs w:val="20"/>
        </w:rPr>
      </w:pPr>
      <w:r w:rsidRPr="0019388E">
        <w:rPr>
          <w:i/>
          <w:sz w:val="20"/>
          <w:szCs w:val="20"/>
        </w:rPr>
        <w:t>Comments:</w:t>
      </w:r>
    </w:p>
    <w:p w:rsidR="00E74D45" w:rsidRPr="0019388E" w:rsidRDefault="00E74D45" w:rsidP="00E74D45">
      <w:pPr>
        <w:ind w:left="720"/>
        <w:rPr>
          <w:sz w:val="20"/>
          <w:szCs w:val="20"/>
        </w:rPr>
      </w:pPr>
      <w:r w:rsidRPr="0019388E">
        <w:rPr>
          <w:sz w:val="20"/>
          <w:szCs w:val="20"/>
        </w:rPr>
        <w:t>Nan:  The enthusiasm that feeds us and that we then bring to our classroom community is the basis for what starts our students’ interest in comprehension.</w:t>
      </w:r>
    </w:p>
    <w:p w:rsidR="00E74D45" w:rsidRPr="0019388E" w:rsidRDefault="00E74D45" w:rsidP="00E74D45">
      <w:pPr>
        <w:ind w:left="720"/>
        <w:rPr>
          <w:sz w:val="20"/>
          <w:szCs w:val="20"/>
        </w:rPr>
      </w:pPr>
    </w:p>
    <w:p w:rsidR="00E74D45" w:rsidRPr="0019388E" w:rsidRDefault="00E74D45" w:rsidP="00E74D45">
      <w:pPr>
        <w:ind w:left="720"/>
        <w:rPr>
          <w:sz w:val="20"/>
          <w:szCs w:val="20"/>
        </w:rPr>
      </w:pPr>
      <w:r w:rsidRPr="0019388E">
        <w:rPr>
          <w:sz w:val="20"/>
          <w:szCs w:val="20"/>
        </w:rPr>
        <w:t>Susan:  Teachers are learners, and it needs to be safe to be a learner</w:t>
      </w:r>
    </w:p>
    <w:p w:rsidR="00E74D45" w:rsidRPr="0019388E" w:rsidRDefault="00E74D45" w:rsidP="00E74D45">
      <w:pPr>
        <w:ind w:left="720"/>
        <w:rPr>
          <w:sz w:val="20"/>
          <w:szCs w:val="20"/>
        </w:rPr>
      </w:pPr>
    </w:p>
    <w:p w:rsidR="00E74D45" w:rsidRPr="0019388E" w:rsidRDefault="00E74D45" w:rsidP="00E74D45">
      <w:pPr>
        <w:ind w:left="720"/>
        <w:rPr>
          <w:sz w:val="20"/>
          <w:szCs w:val="20"/>
        </w:rPr>
      </w:pPr>
      <w:r w:rsidRPr="0019388E">
        <w:rPr>
          <w:sz w:val="20"/>
          <w:szCs w:val="20"/>
        </w:rPr>
        <w:t xml:space="preserve">Ruthie:  Liked the part about studying authors’ craft and am interested in studying authors in this way </w:t>
      </w:r>
    </w:p>
    <w:p w:rsidR="00E74D45" w:rsidRPr="0019388E" w:rsidRDefault="00E74D45" w:rsidP="00E74D45">
      <w:pPr>
        <w:ind w:left="720"/>
        <w:rPr>
          <w:sz w:val="20"/>
          <w:szCs w:val="20"/>
        </w:rPr>
      </w:pPr>
    </w:p>
    <w:p w:rsidR="00E74D45" w:rsidRPr="0019388E" w:rsidRDefault="00E74D45" w:rsidP="00E74D45">
      <w:pPr>
        <w:ind w:left="720"/>
        <w:rPr>
          <w:sz w:val="20"/>
          <w:szCs w:val="20"/>
        </w:rPr>
      </w:pPr>
      <w:r w:rsidRPr="0019388E">
        <w:rPr>
          <w:sz w:val="20"/>
          <w:szCs w:val="20"/>
        </w:rPr>
        <w:t>Dotty:  This quote connects to the different strands of this HVWP-PDS Book Study:  Reading text, Writing &amp; Sharing, Inquiry &amp; Examination of Student work</w:t>
      </w:r>
      <w:proofErr w:type="gramStart"/>
      <w:r w:rsidRPr="0019388E">
        <w:rPr>
          <w:sz w:val="20"/>
          <w:szCs w:val="20"/>
        </w:rPr>
        <w:t>,  and</w:t>
      </w:r>
      <w:proofErr w:type="gramEnd"/>
      <w:r w:rsidRPr="0019388E">
        <w:rPr>
          <w:sz w:val="20"/>
          <w:szCs w:val="20"/>
        </w:rPr>
        <w:t xml:space="preserve"> Reflection</w:t>
      </w:r>
    </w:p>
    <w:p w:rsidR="00E74D45" w:rsidRPr="0019388E" w:rsidRDefault="00E74D45" w:rsidP="00E74D45">
      <w:pPr>
        <w:rPr>
          <w:sz w:val="20"/>
          <w:szCs w:val="20"/>
        </w:rPr>
      </w:pPr>
    </w:p>
    <w:p w:rsidR="00E74D45" w:rsidRPr="0019388E" w:rsidRDefault="00E74D45" w:rsidP="00E74D45">
      <w:pPr>
        <w:rPr>
          <w:sz w:val="20"/>
          <w:szCs w:val="20"/>
        </w:rPr>
      </w:pPr>
      <w:r w:rsidRPr="0019388E">
        <w:rPr>
          <w:sz w:val="20"/>
          <w:szCs w:val="20"/>
        </w:rPr>
        <w:t>4:00</w:t>
      </w:r>
      <w:r w:rsidRPr="0019388E">
        <w:rPr>
          <w:sz w:val="20"/>
          <w:szCs w:val="20"/>
        </w:rPr>
        <w:tab/>
        <w:t xml:space="preserve">   </w:t>
      </w:r>
      <w:r w:rsidRPr="002A1829">
        <w:rPr>
          <w:b/>
          <w:sz w:val="20"/>
          <w:szCs w:val="20"/>
        </w:rPr>
        <w:t>Writing Prompt</w:t>
      </w:r>
      <w:r w:rsidRPr="0019388E">
        <w:rPr>
          <w:sz w:val="20"/>
          <w:szCs w:val="20"/>
        </w:rPr>
        <w:t xml:space="preserve"> (Write and Share in small groups and then as a whole)</w:t>
      </w:r>
    </w:p>
    <w:p w:rsidR="00E74D45" w:rsidRPr="0019388E" w:rsidRDefault="00E74D45" w:rsidP="00E74D45">
      <w:pPr>
        <w:rPr>
          <w:sz w:val="20"/>
          <w:szCs w:val="20"/>
        </w:rPr>
      </w:pPr>
      <w:r w:rsidRPr="0019388E">
        <w:rPr>
          <w:sz w:val="20"/>
          <w:szCs w:val="20"/>
        </w:rPr>
        <w:tab/>
        <w:t xml:space="preserve">   What chapter, excerpt, or quote from the book “spoke to you” and why?</w:t>
      </w:r>
    </w:p>
    <w:p w:rsidR="002A1829" w:rsidRDefault="002A1829" w:rsidP="0019388E">
      <w:pPr>
        <w:pStyle w:val="ListParagraph"/>
        <w:ind w:left="0"/>
        <w:rPr>
          <w:i/>
          <w:sz w:val="20"/>
          <w:szCs w:val="20"/>
        </w:rPr>
      </w:pPr>
    </w:p>
    <w:p w:rsidR="002A1829" w:rsidRDefault="0019388E" w:rsidP="002A1829">
      <w:pPr>
        <w:pStyle w:val="ListParagraph"/>
        <w:ind w:left="0"/>
        <w:rPr>
          <w:i/>
          <w:sz w:val="20"/>
          <w:szCs w:val="20"/>
        </w:rPr>
      </w:pPr>
      <w:r w:rsidRPr="0019388E">
        <w:rPr>
          <w:i/>
          <w:sz w:val="20"/>
          <w:szCs w:val="20"/>
        </w:rPr>
        <w:t>Comments</w:t>
      </w:r>
      <w:r>
        <w:rPr>
          <w:i/>
          <w:sz w:val="20"/>
          <w:szCs w:val="20"/>
        </w:rPr>
        <w:t xml:space="preserve"> (please forgive me if I have the wrong names for the comments; I missed the introductions at the beginning of the session)</w:t>
      </w:r>
      <w:r w:rsidRPr="0019388E">
        <w:rPr>
          <w:i/>
          <w:sz w:val="20"/>
          <w:szCs w:val="20"/>
        </w:rPr>
        <w:t>:</w:t>
      </w:r>
    </w:p>
    <w:p w:rsidR="0019388E" w:rsidRPr="0019388E" w:rsidRDefault="0019388E" w:rsidP="002A1829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Ruthie:  </w:t>
      </w:r>
      <w:r w:rsidRPr="0019388E">
        <w:rPr>
          <w:sz w:val="20"/>
          <w:szCs w:val="20"/>
        </w:rPr>
        <w:t xml:space="preserve">p. 121-writerly things vs. </w:t>
      </w:r>
      <w:proofErr w:type="spellStart"/>
      <w:r w:rsidRPr="0019388E">
        <w:rPr>
          <w:sz w:val="20"/>
          <w:szCs w:val="20"/>
        </w:rPr>
        <w:t>readerly</w:t>
      </w:r>
      <w:proofErr w:type="spellEnd"/>
      <w:r w:rsidRPr="0019388E">
        <w:rPr>
          <w:sz w:val="20"/>
          <w:szCs w:val="20"/>
        </w:rPr>
        <w:t xml:space="preserve"> things.  </w:t>
      </w:r>
      <w:r>
        <w:rPr>
          <w:sz w:val="20"/>
          <w:szCs w:val="20"/>
        </w:rPr>
        <w:t>I am</w:t>
      </w:r>
      <w:r w:rsidRPr="0019388E">
        <w:rPr>
          <w:sz w:val="20"/>
          <w:szCs w:val="20"/>
        </w:rPr>
        <w:t xml:space="preserve"> used to looking at things </w:t>
      </w:r>
      <w:r>
        <w:rPr>
          <w:sz w:val="20"/>
          <w:szCs w:val="20"/>
        </w:rPr>
        <w:t xml:space="preserve">in a </w:t>
      </w:r>
      <w:proofErr w:type="spellStart"/>
      <w:r w:rsidRPr="0019388E">
        <w:rPr>
          <w:b/>
          <w:i/>
          <w:sz w:val="20"/>
          <w:szCs w:val="20"/>
        </w:rPr>
        <w:t>readerly</w:t>
      </w:r>
      <w:proofErr w:type="spellEnd"/>
      <w:r>
        <w:rPr>
          <w:sz w:val="20"/>
          <w:szCs w:val="20"/>
        </w:rPr>
        <w:t xml:space="preserve"> way</w:t>
      </w:r>
      <w:r w:rsidRPr="0019388E">
        <w:rPr>
          <w:sz w:val="20"/>
          <w:szCs w:val="20"/>
        </w:rPr>
        <w:t xml:space="preserve">, not </w:t>
      </w:r>
      <w:r>
        <w:rPr>
          <w:sz w:val="20"/>
          <w:szCs w:val="20"/>
        </w:rPr>
        <w:t xml:space="preserve">a </w:t>
      </w:r>
      <w:proofErr w:type="spellStart"/>
      <w:r w:rsidRPr="0019388E">
        <w:rPr>
          <w:b/>
          <w:i/>
          <w:sz w:val="20"/>
          <w:szCs w:val="20"/>
        </w:rPr>
        <w:t>writerly</w:t>
      </w:r>
      <w:proofErr w:type="spellEnd"/>
      <w:r w:rsidRPr="0019388E">
        <w:rPr>
          <w:sz w:val="20"/>
          <w:szCs w:val="20"/>
        </w:rPr>
        <w:t xml:space="preserve"> </w:t>
      </w:r>
      <w:r>
        <w:rPr>
          <w:sz w:val="20"/>
          <w:szCs w:val="20"/>
        </w:rPr>
        <w:t>way</w:t>
      </w:r>
      <w:r w:rsidRPr="0019388E">
        <w:rPr>
          <w:sz w:val="20"/>
          <w:szCs w:val="20"/>
        </w:rPr>
        <w:t>.</w:t>
      </w:r>
    </w:p>
    <w:p w:rsidR="0019388E" w:rsidRPr="0019388E" w:rsidRDefault="0019388E" w:rsidP="0019388E">
      <w:pPr>
        <w:rPr>
          <w:sz w:val="20"/>
          <w:szCs w:val="20"/>
        </w:rPr>
      </w:pPr>
    </w:p>
    <w:p w:rsidR="0019388E" w:rsidRPr="0019388E" w:rsidRDefault="0019388E" w:rsidP="0019388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Nan:  </w:t>
      </w:r>
      <w:r w:rsidRPr="0019388E">
        <w:rPr>
          <w:sz w:val="20"/>
          <w:szCs w:val="20"/>
        </w:rPr>
        <w:t xml:space="preserve">Not </w:t>
      </w:r>
      <w:r w:rsidRPr="0019388E">
        <w:rPr>
          <w:b/>
          <w:sz w:val="20"/>
          <w:szCs w:val="20"/>
          <w:u w:val="single"/>
        </w:rPr>
        <w:t>pointing</w:t>
      </w:r>
      <w:r w:rsidRPr="0019388E">
        <w:rPr>
          <w:sz w:val="20"/>
          <w:szCs w:val="20"/>
        </w:rPr>
        <w:t xml:space="preserve"> to the skill….but noticing things as a discussion.  As exploration of writing</w:t>
      </w:r>
      <w:r>
        <w:rPr>
          <w:sz w:val="20"/>
          <w:szCs w:val="20"/>
        </w:rPr>
        <w:t>, similar to our other explorations in the PDS curriculum</w:t>
      </w:r>
    </w:p>
    <w:p w:rsidR="0019388E" w:rsidRPr="0019388E" w:rsidRDefault="0019388E" w:rsidP="0019388E">
      <w:pPr>
        <w:rPr>
          <w:sz w:val="20"/>
          <w:szCs w:val="20"/>
        </w:rPr>
      </w:pPr>
    </w:p>
    <w:p w:rsidR="0019388E" w:rsidRPr="0019388E" w:rsidRDefault="0019388E" w:rsidP="0019388E">
      <w:pPr>
        <w:ind w:left="720"/>
        <w:rPr>
          <w:sz w:val="20"/>
          <w:szCs w:val="20"/>
        </w:rPr>
      </w:pPr>
      <w:r w:rsidRPr="0019388E">
        <w:rPr>
          <w:sz w:val="20"/>
          <w:szCs w:val="20"/>
        </w:rPr>
        <w:t xml:space="preserve">Debby:  The end of </w:t>
      </w:r>
      <w:proofErr w:type="spellStart"/>
      <w:r w:rsidRPr="0019388E">
        <w:rPr>
          <w:i/>
          <w:sz w:val="20"/>
          <w:szCs w:val="20"/>
        </w:rPr>
        <w:t>Stonefox</w:t>
      </w:r>
      <w:proofErr w:type="spellEnd"/>
      <w:r w:rsidRPr="0019388E">
        <w:rPr>
          <w:sz w:val="20"/>
          <w:szCs w:val="20"/>
        </w:rPr>
        <w:t xml:space="preserve">…how does it evoke so much emotion?  Looking back and noting the craft.  </w:t>
      </w:r>
    </w:p>
    <w:p w:rsidR="0019388E" w:rsidRDefault="0019388E" w:rsidP="0019388E">
      <w:pPr>
        <w:ind w:left="720"/>
        <w:rPr>
          <w:sz w:val="20"/>
          <w:szCs w:val="20"/>
        </w:rPr>
      </w:pPr>
    </w:p>
    <w:p w:rsidR="0019388E" w:rsidRPr="0019388E" w:rsidRDefault="0019388E" w:rsidP="0019388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Susan:  </w:t>
      </w:r>
      <w:r w:rsidRPr="0019388E">
        <w:rPr>
          <w:sz w:val="20"/>
          <w:szCs w:val="20"/>
        </w:rPr>
        <w:t>Sometimes, I don’t want to read that way…</w:t>
      </w:r>
    </w:p>
    <w:p w:rsidR="0019388E" w:rsidRDefault="0019388E" w:rsidP="0019388E">
      <w:pPr>
        <w:ind w:left="720"/>
        <w:rPr>
          <w:sz w:val="20"/>
          <w:szCs w:val="20"/>
        </w:rPr>
      </w:pPr>
    </w:p>
    <w:p w:rsidR="0019388E" w:rsidRPr="0019388E" w:rsidRDefault="0019388E" w:rsidP="0019388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Sue:  But it can be really nice to get </w:t>
      </w:r>
      <w:r w:rsidRPr="0019388E">
        <w:rPr>
          <w:sz w:val="20"/>
          <w:szCs w:val="20"/>
        </w:rPr>
        <w:t xml:space="preserve">immersed in an author….perhaps </w:t>
      </w:r>
      <w:proofErr w:type="gramStart"/>
      <w:r>
        <w:rPr>
          <w:sz w:val="20"/>
          <w:szCs w:val="20"/>
        </w:rPr>
        <w:t>authors  like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19388E">
        <w:rPr>
          <w:sz w:val="20"/>
          <w:szCs w:val="20"/>
        </w:rPr>
        <w:t>Rylant</w:t>
      </w:r>
      <w:proofErr w:type="spellEnd"/>
      <w:r w:rsidRPr="0019388E">
        <w:rPr>
          <w:sz w:val="20"/>
          <w:szCs w:val="20"/>
        </w:rPr>
        <w:t xml:space="preserve">, </w:t>
      </w:r>
      <w:proofErr w:type="spellStart"/>
      <w:r w:rsidRPr="0019388E">
        <w:rPr>
          <w:sz w:val="20"/>
          <w:szCs w:val="20"/>
        </w:rPr>
        <w:t>DiCamillo</w:t>
      </w:r>
      <w:proofErr w:type="spellEnd"/>
      <w:r w:rsidRPr="0019388E">
        <w:rPr>
          <w:sz w:val="20"/>
          <w:szCs w:val="20"/>
        </w:rPr>
        <w:t xml:space="preserve">, </w:t>
      </w:r>
    </w:p>
    <w:p w:rsidR="0019388E" w:rsidRPr="0019388E" w:rsidRDefault="0019388E" w:rsidP="0019388E">
      <w:pPr>
        <w:rPr>
          <w:sz w:val="20"/>
          <w:szCs w:val="20"/>
        </w:rPr>
      </w:pPr>
    </w:p>
    <w:p w:rsidR="0019388E" w:rsidRPr="0019388E" w:rsidRDefault="0019388E" w:rsidP="00714EE6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Jan:  I am interested in </w:t>
      </w:r>
      <w:r w:rsidRPr="0019388E">
        <w:rPr>
          <w:sz w:val="20"/>
          <w:szCs w:val="20"/>
        </w:rPr>
        <w:t xml:space="preserve">Revision:  And being able to come at it in a new way.  The </w:t>
      </w:r>
      <w:r w:rsidR="00714EE6">
        <w:rPr>
          <w:sz w:val="20"/>
          <w:szCs w:val="20"/>
        </w:rPr>
        <w:t>“</w:t>
      </w:r>
      <w:proofErr w:type="spellStart"/>
      <w:r w:rsidR="00714EE6">
        <w:rPr>
          <w:sz w:val="20"/>
          <w:szCs w:val="20"/>
        </w:rPr>
        <w:t>envisioning”</w:t>
      </w:r>
      <w:r w:rsidRPr="0019388E">
        <w:rPr>
          <w:sz w:val="20"/>
          <w:szCs w:val="20"/>
        </w:rPr>
        <w:t>part</w:t>
      </w:r>
      <w:r w:rsidR="00714EE6">
        <w:rPr>
          <w:sz w:val="20"/>
          <w:szCs w:val="20"/>
        </w:rPr>
        <w:t>s</w:t>
      </w:r>
      <w:proofErr w:type="spellEnd"/>
      <w:r w:rsidR="00714EE6">
        <w:rPr>
          <w:sz w:val="20"/>
          <w:szCs w:val="20"/>
        </w:rPr>
        <w:t xml:space="preserve"> of the book interested me, on p. 60, 142. </w:t>
      </w:r>
      <w:r w:rsidR="00483FDF">
        <w:rPr>
          <w:sz w:val="20"/>
          <w:szCs w:val="20"/>
        </w:rPr>
        <w:t>(Chapter 6)</w:t>
      </w:r>
    </w:p>
    <w:p w:rsidR="00714EE6" w:rsidRDefault="00714EE6" w:rsidP="0019388E">
      <w:pPr>
        <w:rPr>
          <w:sz w:val="20"/>
          <w:szCs w:val="20"/>
        </w:rPr>
      </w:pPr>
    </w:p>
    <w:p w:rsidR="0019388E" w:rsidRPr="0019388E" w:rsidRDefault="00714EE6" w:rsidP="00714EE6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Judy &amp; Lynn:  We were interested in “An Invitation to My Library” (Chapter </w:t>
      </w:r>
      <w:r w:rsidR="0019388E" w:rsidRPr="0019388E">
        <w:rPr>
          <w:sz w:val="20"/>
          <w:szCs w:val="20"/>
        </w:rPr>
        <w:t>7</w:t>
      </w:r>
      <w:r>
        <w:rPr>
          <w:sz w:val="20"/>
          <w:szCs w:val="20"/>
        </w:rPr>
        <w:t>)</w:t>
      </w:r>
      <w:r w:rsidR="0019388E" w:rsidRPr="0019388E">
        <w:rPr>
          <w:sz w:val="20"/>
          <w:szCs w:val="20"/>
        </w:rPr>
        <w:t>—</w:t>
      </w:r>
    </w:p>
    <w:p w:rsidR="0019388E" w:rsidRPr="0019388E" w:rsidRDefault="0019388E" w:rsidP="0019388E">
      <w:pPr>
        <w:rPr>
          <w:sz w:val="20"/>
          <w:szCs w:val="20"/>
        </w:rPr>
      </w:pPr>
    </w:p>
    <w:p w:rsidR="0019388E" w:rsidRDefault="0019388E" w:rsidP="00714EE6">
      <w:pPr>
        <w:ind w:left="720"/>
        <w:rPr>
          <w:sz w:val="20"/>
          <w:szCs w:val="20"/>
        </w:rPr>
      </w:pPr>
      <w:r w:rsidRPr="0019388E">
        <w:rPr>
          <w:sz w:val="20"/>
          <w:szCs w:val="20"/>
        </w:rPr>
        <w:t>Debby:  Would</w:t>
      </w:r>
      <w:r w:rsidR="00714EE6">
        <w:rPr>
          <w:sz w:val="20"/>
          <w:szCs w:val="20"/>
        </w:rPr>
        <w:t>n’t it be good to create a “mentor text</w:t>
      </w:r>
      <w:r w:rsidRPr="0019388E">
        <w:rPr>
          <w:sz w:val="20"/>
          <w:szCs w:val="20"/>
        </w:rPr>
        <w:t xml:space="preserve"> library</w:t>
      </w:r>
      <w:r w:rsidR="00714EE6">
        <w:rPr>
          <w:sz w:val="20"/>
          <w:szCs w:val="20"/>
        </w:rPr>
        <w:t>”</w:t>
      </w:r>
      <w:r w:rsidRPr="0019388E">
        <w:rPr>
          <w:sz w:val="20"/>
          <w:szCs w:val="20"/>
        </w:rPr>
        <w:t xml:space="preserve"> as part of this</w:t>
      </w:r>
      <w:r w:rsidR="00714EE6">
        <w:rPr>
          <w:sz w:val="20"/>
          <w:szCs w:val="20"/>
        </w:rPr>
        <w:t xml:space="preserve"> book study</w:t>
      </w:r>
      <w:r w:rsidRPr="0019388E">
        <w:rPr>
          <w:sz w:val="20"/>
          <w:szCs w:val="20"/>
        </w:rPr>
        <w:t>….</w:t>
      </w:r>
    </w:p>
    <w:p w:rsidR="00714EE6" w:rsidRDefault="00714EE6" w:rsidP="00714EE6">
      <w:pPr>
        <w:ind w:left="720"/>
        <w:rPr>
          <w:sz w:val="20"/>
          <w:szCs w:val="20"/>
        </w:rPr>
      </w:pPr>
    </w:p>
    <w:p w:rsidR="00714EE6" w:rsidRPr="0019388E" w:rsidRDefault="00714EE6" w:rsidP="00714EE6">
      <w:pPr>
        <w:ind w:left="720"/>
        <w:rPr>
          <w:sz w:val="20"/>
          <w:szCs w:val="20"/>
        </w:rPr>
      </w:pPr>
      <w:r>
        <w:rPr>
          <w:sz w:val="20"/>
          <w:szCs w:val="20"/>
        </w:rPr>
        <w:t>Sue:  I have a professional book about that—</w:t>
      </w:r>
      <w:r w:rsidRPr="00714EE6">
        <w:rPr>
          <w:i/>
          <w:sz w:val="20"/>
          <w:szCs w:val="20"/>
        </w:rPr>
        <w:t>Mentoring Texts</w:t>
      </w:r>
      <w:r>
        <w:rPr>
          <w:sz w:val="20"/>
          <w:szCs w:val="20"/>
        </w:rPr>
        <w:t>.  And I have some great mentor texts I can share.</w:t>
      </w:r>
    </w:p>
    <w:p w:rsidR="00E74D45" w:rsidRPr="0019388E" w:rsidRDefault="00E74D45" w:rsidP="00E74D45">
      <w:pPr>
        <w:rPr>
          <w:sz w:val="20"/>
          <w:szCs w:val="20"/>
        </w:rPr>
      </w:pPr>
    </w:p>
    <w:p w:rsidR="00E74D45" w:rsidRPr="0019388E" w:rsidRDefault="00E74D45" w:rsidP="00E74D45">
      <w:pPr>
        <w:rPr>
          <w:sz w:val="20"/>
          <w:szCs w:val="20"/>
        </w:rPr>
      </w:pPr>
      <w:r w:rsidRPr="0019388E">
        <w:rPr>
          <w:sz w:val="20"/>
          <w:szCs w:val="20"/>
        </w:rPr>
        <w:t>4:20</w:t>
      </w:r>
      <w:r w:rsidRPr="0019388E">
        <w:rPr>
          <w:sz w:val="20"/>
          <w:szCs w:val="20"/>
        </w:rPr>
        <w:tab/>
        <w:t xml:space="preserve">   </w:t>
      </w:r>
      <w:r w:rsidRPr="001A6A82">
        <w:rPr>
          <w:b/>
          <w:sz w:val="20"/>
          <w:szCs w:val="20"/>
        </w:rPr>
        <w:t xml:space="preserve">Group Discussion based on </w:t>
      </w:r>
      <w:r w:rsidRPr="001A6A82">
        <w:rPr>
          <w:b/>
          <w:i/>
          <w:sz w:val="20"/>
          <w:szCs w:val="20"/>
        </w:rPr>
        <w:t>Write and Share</w:t>
      </w:r>
      <w:r w:rsidRPr="001A6A82">
        <w:rPr>
          <w:b/>
          <w:sz w:val="20"/>
          <w:szCs w:val="20"/>
        </w:rPr>
        <w:t xml:space="preserve"> time:</w:t>
      </w:r>
    </w:p>
    <w:p w:rsidR="00E74D45" w:rsidRPr="0019388E" w:rsidRDefault="00E74D45" w:rsidP="00E74D45">
      <w:pPr>
        <w:ind w:left="880"/>
        <w:rPr>
          <w:sz w:val="20"/>
          <w:szCs w:val="20"/>
        </w:rPr>
      </w:pPr>
      <w:r w:rsidRPr="0019388E">
        <w:rPr>
          <w:sz w:val="20"/>
          <w:szCs w:val="20"/>
        </w:rPr>
        <w:t>Decide whether to read specific chapters together or read what individually    strikes us as useful for our students. (</w:t>
      </w:r>
      <w:proofErr w:type="gramStart"/>
      <w:r w:rsidRPr="0019388E">
        <w:rPr>
          <w:sz w:val="20"/>
          <w:szCs w:val="20"/>
        </w:rPr>
        <w:t>consensus</w:t>
      </w:r>
      <w:proofErr w:type="gramEnd"/>
      <w:r w:rsidRPr="0019388E">
        <w:rPr>
          <w:sz w:val="20"/>
          <w:szCs w:val="20"/>
        </w:rPr>
        <w:t xml:space="preserve">) </w:t>
      </w:r>
    </w:p>
    <w:p w:rsidR="002A1829" w:rsidRDefault="00E74D45" w:rsidP="002A1829">
      <w:pPr>
        <w:rPr>
          <w:b/>
          <w:sz w:val="20"/>
          <w:szCs w:val="20"/>
        </w:rPr>
      </w:pPr>
      <w:r w:rsidRPr="0019388E">
        <w:rPr>
          <w:sz w:val="20"/>
          <w:szCs w:val="20"/>
        </w:rPr>
        <w:t>4:30</w:t>
      </w:r>
      <w:r w:rsidRPr="0019388E">
        <w:rPr>
          <w:sz w:val="20"/>
          <w:szCs w:val="20"/>
        </w:rPr>
        <w:tab/>
      </w:r>
      <w:r w:rsidRPr="001A6A82">
        <w:rPr>
          <w:b/>
          <w:sz w:val="20"/>
          <w:szCs w:val="20"/>
        </w:rPr>
        <w:t xml:space="preserve">    Model Lesson/</w:t>
      </w:r>
      <w:r w:rsidR="002A1829">
        <w:rPr>
          <w:b/>
          <w:sz w:val="20"/>
          <w:szCs w:val="20"/>
        </w:rPr>
        <w:t xml:space="preserve">Book-Classroom Extensions &amp; Explorations </w:t>
      </w:r>
    </w:p>
    <w:p w:rsidR="00CF7023" w:rsidRPr="002A1829" w:rsidRDefault="00CF7023" w:rsidP="002A1829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2A1829">
        <w:rPr>
          <w:sz w:val="20"/>
          <w:szCs w:val="20"/>
        </w:rPr>
        <w:t>Anita shares her exploration “using familiar text (</w:t>
      </w:r>
      <w:r w:rsidRPr="002A1829">
        <w:rPr>
          <w:i/>
          <w:sz w:val="20"/>
          <w:szCs w:val="20"/>
        </w:rPr>
        <w:t>Where the Wild Things Are</w:t>
      </w:r>
      <w:r w:rsidRPr="002A1829">
        <w:rPr>
          <w:sz w:val="20"/>
          <w:szCs w:val="20"/>
        </w:rPr>
        <w:t xml:space="preserve">) and no pictures” with mostly Kindergarten students.  We heard digital recordings of students’ </w:t>
      </w:r>
      <w:proofErr w:type="gramStart"/>
      <w:r w:rsidRPr="002A1829">
        <w:rPr>
          <w:sz w:val="20"/>
          <w:szCs w:val="20"/>
        </w:rPr>
        <w:t>poems .</w:t>
      </w:r>
      <w:proofErr w:type="gramEnd"/>
    </w:p>
    <w:p w:rsidR="00CF7023" w:rsidRPr="00CF7023" w:rsidRDefault="00CF7023" w:rsidP="00CF7023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Dotty shares</w:t>
      </w:r>
      <w:r w:rsidR="00BB4BF4">
        <w:rPr>
          <w:sz w:val="20"/>
          <w:szCs w:val="20"/>
        </w:rPr>
        <w:t xml:space="preserve"> her exploration with 6</w:t>
      </w:r>
      <w:r w:rsidR="00BB4BF4" w:rsidRPr="00BB4BF4">
        <w:rPr>
          <w:sz w:val="20"/>
          <w:szCs w:val="20"/>
          <w:vertAlign w:val="superscript"/>
        </w:rPr>
        <w:t>th</w:t>
      </w:r>
      <w:r w:rsidR="00BB4BF4">
        <w:rPr>
          <w:sz w:val="20"/>
          <w:szCs w:val="20"/>
        </w:rPr>
        <w:t xml:space="preserve"> grade performance poetry and we all had a first-hand experience for ourselves.  Here was the process</w:t>
      </w:r>
    </w:p>
    <w:p w:rsidR="00E74D45" w:rsidRPr="0019388E" w:rsidRDefault="00E74D45" w:rsidP="00E74D4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9388E">
        <w:rPr>
          <w:sz w:val="20"/>
          <w:szCs w:val="20"/>
        </w:rPr>
        <w:t>Choral Reading of familiar text</w:t>
      </w:r>
    </w:p>
    <w:p w:rsidR="00E74D45" w:rsidRPr="0019388E" w:rsidRDefault="00E74D45" w:rsidP="00E74D4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9388E">
        <w:rPr>
          <w:sz w:val="20"/>
          <w:szCs w:val="20"/>
        </w:rPr>
        <w:t>Finding “wondrous words” in the text (15 words or less)</w:t>
      </w:r>
    </w:p>
    <w:p w:rsidR="001A6A82" w:rsidRPr="001A6A82" w:rsidRDefault="00E74D45" w:rsidP="001A6A8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9388E">
        <w:rPr>
          <w:sz w:val="20"/>
          <w:szCs w:val="20"/>
        </w:rPr>
        <w:t>Gathering of Voices: reading excerpts as one continuous voice in circle group</w:t>
      </w:r>
    </w:p>
    <w:p w:rsidR="001A6A82" w:rsidRPr="001A6A82" w:rsidRDefault="00E74D45" w:rsidP="001A6A82">
      <w:pPr>
        <w:rPr>
          <w:sz w:val="20"/>
          <w:szCs w:val="20"/>
        </w:rPr>
      </w:pPr>
      <w:r w:rsidRPr="0019388E">
        <w:rPr>
          <w:sz w:val="20"/>
          <w:szCs w:val="20"/>
        </w:rPr>
        <w:t>5:00</w:t>
      </w:r>
      <w:r w:rsidRPr="0019388E">
        <w:rPr>
          <w:sz w:val="20"/>
          <w:szCs w:val="20"/>
        </w:rPr>
        <w:tab/>
      </w:r>
      <w:r w:rsidR="002A1829" w:rsidRPr="001A6A82">
        <w:rPr>
          <w:b/>
          <w:sz w:val="20"/>
          <w:szCs w:val="20"/>
        </w:rPr>
        <w:t>Sharing Student Work</w:t>
      </w:r>
      <w:r w:rsidR="002A1829" w:rsidRPr="001A6A82">
        <w:rPr>
          <w:sz w:val="20"/>
          <w:szCs w:val="20"/>
        </w:rPr>
        <w:t xml:space="preserve"> </w:t>
      </w:r>
      <w:r w:rsidR="001A6A82" w:rsidRPr="001A6A82">
        <w:rPr>
          <w:sz w:val="20"/>
          <w:szCs w:val="20"/>
        </w:rPr>
        <w:t>Examine cross-grade level examples of student work, in which students transform their “wondrous words” into performance poems</w:t>
      </w:r>
    </w:p>
    <w:p w:rsidR="00BB4BF4" w:rsidRPr="001A6A82" w:rsidRDefault="001A6A82" w:rsidP="001A6A82">
      <w:pPr>
        <w:pStyle w:val="ListParagraph"/>
        <w:numPr>
          <w:ilvl w:val="0"/>
          <w:numId w:val="5"/>
        </w:num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Examing</w:t>
      </w:r>
      <w:proofErr w:type="spellEnd"/>
      <w:r>
        <w:rPr>
          <w:sz w:val="20"/>
          <w:szCs w:val="20"/>
        </w:rPr>
        <w:t xml:space="preserve"> </w:t>
      </w:r>
      <w:r w:rsidR="00E74D45" w:rsidRPr="001A6A82">
        <w:rPr>
          <w:sz w:val="20"/>
          <w:szCs w:val="20"/>
        </w:rPr>
        <w:t xml:space="preserve"> </w:t>
      </w:r>
      <w:proofErr w:type="spellStart"/>
      <w:r w:rsidR="00BB4BF4" w:rsidRPr="001A6A82">
        <w:rPr>
          <w:sz w:val="20"/>
          <w:szCs w:val="20"/>
        </w:rPr>
        <w:t>Dotty’s</w:t>
      </w:r>
      <w:proofErr w:type="spellEnd"/>
      <w:proofErr w:type="gramEnd"/>
      <w:r w:rsidR="00BB4BF4" w:rsidRPr="001A6A82">
        <w:rPr>
          <w:sz w:val="20"/>
          <w:szCs w:val="20"/>
        </w:rPr>
        <w:t xml:space="preserve"> students’ poem. “Untitled”</w:t>
      </w:r>
    </w:p>
    <w:p w:rsidR="00BB4BF4" w:rsidRPr="00BB4BF4" w:rsidRDefault="00BB4BF4" w:rsidP="00BB4BF4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B4BF4">
        <w:rPr>
          <w:sz w:val="20"/>
          <w:szCs w:val="20"/>
        </w:rPr>
        <w:t xml:space="preserve">Dotty asks, “Did kids succeed in choosing “striking words” and making a group poem from </w:t>
      </w:r>
      <w:proofErr w:type="gramStart"/>
      <w:r w:rsidRPr="00BB4BF4">
        <w:rPr>
          <w:sz w:val="20"/>
          <w:szCs w:val="20"/>
        </w:rPr>
        <w:t>them</w:t>
      </w:r>
      <w:proofErr w:type="gramEnd"/>
      <w:r w:rsidRPr="00BB4BF4">
        <w:rPr>
          <w:sz w:val="20"/>
          <w:szCs w:val="20"/>
        </w:rPr>
        <w:t xml:space="preserve">?  </w:t>
      </w:r>
      <w:r w:rsidR="00BE4CFF">
        <w:rPr>
          <w:sz w:val="20"/>
          <w:szCs w:val="20"/>
        </w:rPr>
        <w:t xml:space="preserve">(Discussion follows—we generally agreed that the students had been successful, even </w:t>
      </w:r>
      <w:proofErr w:type="spellStart"/>
      <w:r w:rsidR="00BE4CFF">
        <w:rPr>
          <w:sz w:val="20"/>
          <w:szCs w:val="20"/>
        </w:rPr>
        <w:t>Justino’s</w:t>
      </w:r>
      <w:proofErr w:type="spellEnd"/>
      <w:r w:rsidR="00BE4CFF">
        <w:rPr>
          <w:sz w:val="20"/>
          <w:szCs w:val="20"/>
        </w:rPr>
        <w:t xml:space="preserve"> line “They need rain...”)</w:t>
      </w:r>
    </w:p>
    <w:p w:rsidR="00CF7023" w:rsidRDefault="00E74D45" w:rsidP="00E74D45">
      <w:pPr>
        <w:rPr>
          <w:sz w:val="20"/>
          <w:szCs w:val="20"/>
        </w:rPr>
      </w:pPr>
      <w:r w:rsidRPr="0019388E">
        <w:rPr>
          <w:sz w:val="20"/>
          <w:szCs w:val="20"/>
        </w:rPr>
        <w:t>5:15</w:t>
      </w:r>
      <w:r w:rsidRPr="0019388E">
        <w:rPr>
          <w:sz w:val="20"/>
          <w:szCs w:val="20"/>
        </w:rPr>
        <w:tab/>
        <w:t xml:space="preserve">    </w:t>
      </w:r>
      <w:r w:rsidR="00483FDF" w:rsidRPr="002A1829">
        <w:rPr>
          <w:b/>
          <w:sz w:val="20"/>
          <w:szCs w:val="20"/>
        </w:rPr>
        <w:t>Ending</w:t>
      </w:r>
      <w:r w:rsidR="00483FDF">
        <w:rPr>
          <w:sz w:val="20"/>
          <w:szCs w:val="20"/>
        </w:rPr>
        <w:t xml:space="preserve">:  </w:t>
      </w:r>
    </w:p>
    <w:p w:rsidR="00CF7023" w:rsidRDefault="00CF7023" w:rsidP="00CF702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CF7023">
        <w:rPr>
          <w:sz w:val="20"/>
          <w:szCs w:val="20"/>
        </w:rPr>
        <w:t xml:space="preserve">We decided to meet on April 12 at 3:30 to give us more time to explore the book in our classrooms and </w:t>
      </w:r>
      <w:r w:rsidR="00483FDF" w:rsidRPr="00CF7023">
        <w:rPr>
          <w:sz w:val="20"/>
          <w:szCs w:val="20"/>
        </w:rPr>
        <w:t>so tha</w:t>
      </w:r>
      <w:r w:rsidRPr="00CF7023">
        <w:rPr>
          <w:sz w:val="20"/>
          <w:szCs w:val="20"/>
        </w:rPr>
        <w:t xml:space="preserve">t people can go to Patti Stock’s Workshop in they wish.  on April 5 (4:15-5:45 pm, Locust Grove) </w:t>
      </w:r>
    </w:p>
    <w:p w:rsidR="00CF7023" w:rsidRDefault="00CF7023" w:rsidP="00CF7023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We decided to focus on Chapter 6 (Organized Inquiry—Teaching Students to Read </w:t>
      </w:r>
      <w:proofErr w:type="gramStart"/>
      <w:r>
        <w:rPr>
          <w:sz w:val="20"/>
          <w:szCs w:val="20"/>
        </w:rPr>
        <w:t>Like</w:t>
      </w:r>
      <w:proofErr w:type="gramEnd"/>
      <w:r>
        <w:rPr>
          <w:sz w:val="20"/>
          <w:szCs w:val="20"/>
        </w:rPr>
        <w:t xml:space="preserve"> Writers) for next time.  Ruthie volunteered to bring explorations from her classroom, and Sue will also try to share something.</w:t>
      </w:r>
    </w:p>
    <w:p w:rsidR="00CF7023" w:rsidRDefault="00CF7023" w:rsidP="00CF7023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We can also continue to explore chapter 4 (Reading </w:t>
      </w:r>
      <w:proofErr w:type="gramStart"/>
      <w:r>
        <w:rPr>
          <w:sz w:val="20"/>
          <w:szCs w:val="20"/>
        </w:rPr>
        <w:t>Aloud</w:t>
      </w:r>
      <w:proofErr w:type="gramEnd"/>
      <w:r>
        <w:rPr>
          <w:sz w:val="20"/>
          <w:szCs w:val="20"/>
        </w:rPr>
        <w:t xml:space="preserve">) after being inspired by the explorations of Dotty and Anita in their classrooms.  </w:t>
      </w:r>
    </w:p>
    <w:sectPr w:rsidR="00CF7023" w:rsidSect="009C2E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490E"/>
    <w:multiLevelType w:val="hybridMultilevel"/>
    <w:tmpl w:val="A2BE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E5F00"/>
    <w:multiLevelType w:val="hybridMultilevel"/>
    <w:tmpl w:val="93B8A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05833"/>
    <w:multiLevelType w:val="hybridMultilevel"/>
    <w:tmpl w:val="B512EEF6"/>
    <w:lvl w:ilvl="0" w:tplc="B4F6ED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6C61FE"/>
    <w:multiLevelType w:val="hybridMultilevel"/>
    <w:tmpl w:val="1272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456D2"/>
    <w:multiLevelType w:val="hybridMultilevel"/>
    <w:tmpl w:val="1AC68FE6"/>
    <w:lvl w:ilvl="0" w:tplc="B4F6ED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DB48C2"/>
    <w:multiLevelType w:val="hybridMultilevel"/>
    <w:tmpl w:val="B882D64A"/>
    <w:lvl w:ilvl="0" w:tplc="B4F6ED7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15561F"/>
    <w:rsid w:val="000464B3"/>
    <w:rsid w:val="0015561F"/>
    <w:rsid w:val="0019388E"/>
    <w:rsid w:val="001A6A82"/>
    <w:rsid w:val="001F7C22"/>
    <w:rsid w:val="002A1829"/>
    <w:rsid w:val="002C70A8"/>
    <w:rsid w:val="00322259"/>
    <w:rsid w:val="00471CA8"/>
    <w:rsid w:val="00483FDF"/>
    <w:rsid w:val="00584ABE"/>
    <w:rsid w:val="00714EE6"/>
    <w:rsid w:val="00810562"/>
    <w:rsid w:val="008B174D"/>
    <w:rsid w:val="00966F99"/>
    <w:rsid w:val="009C2E52"/>
    <w:rsid w:val="00AF2072"/>
    <w:rsid w:val="00B246A3"/>
    <w:rsid w:val="00BB4BF4"/>
    <w:rsid w:val="00BC03C1"/>
    <w:rsid w:val="00BE4CFF"/>
    <w:rsid w:val="00CF7023"/>
    <w:rsid w:val="00E74D45"/>
    <w:rsid w:val="00EC2824"/>
    <w:rsid w:val="00EC36D8"/>
    <w:rsid w:val="00FF19E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D45"/>
    <w:pPr>
      <w:spacing w:after="20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SUNY-New Paltz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Sawyer</dc:creator>
  <cp:keywords/>
  <cp:lastModifiedBy>Mary Sawyer</cp:lastModifiedBy>
  <cp:revision>8</cp:revision>
  <dcterms:created xsi:type="dcterms:W3CDTF">2011-03-29T23:50:00Z</dcterms:created>
  <dcterms:modified xsi:type="dcterms:W3CDTF">2011-03-30T00:52:00Z</dcterms:modified>
</cp:coreProperties>
</file>